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D9" w:rsidRDefault="00D651D9" w:rsidP="00D651D9"/>
    <w:p w:rsidR="00892680" w:rsidRPr="00097FB4" w:rsidRDefault="00D651D9" w:rsidP="00D651D9">
      <w:pPr>
        <w:jc w:val="center"/>
        <w:rPr>
          <w:b/>
          <w:sz w:val="28"/>
          <w:szCs w:val="28"/>
          <w:lang w:val="en-GB"/>
        </w:rPr>
      </w:pPr>
      <w:r w:rsidRPr="00097FB4">
        <w:rPr>
          <w:b/>
          <w:sz w:val="28"/>
          <w:szCs w:val="28"/>
          <w:lang w:val="en-GB"/>
        </w:rPr>
        <w:t>Request for invoice</w:t>
      </w:r>
    </w:p>
    <w:p w:rsidR="00097FB4" w:rsidRDefault="00097FB4" w:rsidP="00D651D9">
      <w:pPr>
        <w:jc w:val="center"/>
        <w:rPr>
          <w:sz w:val="28"/>
          <w:szCs w:val="28"/>
          <w:lang w:val="en-GB"/>
        </w:rPr>
      </w:pPr>
    </w:p>
    <w:p w:rsidR="00C407C2" w:rsidRDefault="00C407C2" w:rsidP="00D651D9">
      <w:pPr>
        <w:jc w:val="center"/>
        <w:rPr>
          <w:smallCaps/>
          <w:sz w:val="28"/>
          <w:szCs w:val="28"/>
          <w:lang w:val="en-GB"/>
        </w:rPr>
      </w:pPr>
    </w:p>
    <w:p w:rsidR="00097FB4" w:rsidRPr="00C407C2" w:rsidRDefault="002925B4" w:rsidP="00D651D9">
      <w:pPr>
        <w:jc w:val="center"/>
        <w:rPr>
          <w:smallCaps/>
          <w:sz w:val="28"/>
          <w:szCs w:val="28"/>
          <w:lang w:val="en-GB"/>
        </w:rPr>
      </w:pPr>
      <w:r>
        <w:rPr>
          <w:smallCaps/>
          <w:sz w:val="28"/>
          <w:szCs w:val="28"/>
          <w:lang w:val="en-GB"/>
        </w:rPr>
        <w:t>New ideas, new generation in the regional policy in Eastern Europe</w:t>
      </w:r>
    </w:p>
    <w:p w:rsidR="00C407C2" w:rsidRDefault="00C407C2" w:rsidP="00097FB4">
      <w:pPr>
        <w:jc w:val="center"/>
        <w:rPr>
          <w:sz w:val="28"/>
          <w:szCs w:val="28"/>
          <w:lang w:val="en-GB"/>
        </w:rPr>
      </w:pPr>
    </w:p>
    <w:p w:rsidR="00097FB4" w:rsidRPr="00C407C2" w:rsidRDefault="00097FB4" w:rsidP="002925B4">
      <w:pPr>
        <w:jc w:val="center"/>
        <w:rPr>
          <w:sz w:val="24"/>
          <w:szCs w:val="24"/>
          <w:lang w:val="en-GB"/>
        </w:rPr>
      </w:pPr>
      <w:r w:rsidRPr="00C407C2">
        <w:rPr>
          <w:sz w:val="24"/>
          <w:szCs w:val="24"/>
          <w:lang w:val="en-GB"/>
        </w:rPr>
        <w:t xml:space="preserve">International Conference </w:t>
      </w:r>
    </w:p>
    <w:p w:rsidR="00D651D9" w:rsidRDefault="00D651D9" w:rsidP="00D651D9">
      <w:pPr>
        <w:jc w:val="center"/>
        <w:rPr>
          <w:sz w:val="28"/>
          <w:szCs w:val="28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812"/>
      </w:tblGrid>
      <w:tr w:rsidR="00E13498" w:rsidRPr="00D651D9" w:rsidTr="00097FB4">
        <w:tc>
          <w:tcPr>
            <w:tcW w:w="3510" w:type="dxa"/>
            <w:shd w:val="clear" w:color="auto" w:fill="auto"/>
          </w:tcPr>
          <w:p w:rsidR="00D651D9" w:rsidRDefault="00D651D9" w:rsidP="00E13498">
            <w:pPr>
              <w:rPr>
                <w:sz w:val="24"/>
                <w:szCs w:val="24"/>
                <w:lang w:val="en-GB"/>
              </w:rPr>
            </w:pPr>
            <w:r w:rsidRPr="00D651D9">
              <w:rPr>
                <w:sz w:val="24"/>
                <w:szCs w:val="24"/>
                <w:lang w:val="en-GB"/>
              </w:rPr>
              <w:t>Name(s) of the participant(s)</w:t>
            </w:r>
          </w:p>
          <w:p w:rsidR="00E13498" w:rsidRDefault="00E13498" w:rsidP="00E13498">
            <w:pPr>
              <w:rPr>
                <w:sz w:val="24"/>
                <w:szCs w:val="24"/>
                <w:lang w:val="en-GB"/>
              </w:rPr>
            </w:pPr>
          </w:p>
          <w:p w:rsidR="00E13498" w:rsidRPr="00D651D9" w:rsidRDefault="00E13498" w:rsidP="00E1349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shd w:val="clear" w:color="auto" w:fill="auto"/>
          </w:tcPr>
          <w:p w:rsidR="00D651D9" w:rsidRPr="00D651D9" w:rsidRDefault="00D651D9" w:rsidP="00E13498">
            <w:pPr>
              <w:rPr>
                <w:sz w:val="28"/>
                <w:szCs w:val="28"/>
                <w:lang w:val="en-GB"/>
              </w:rPr>
            </w:pPr>
          </w:p>
        </w:tc>
      </w:tr>
      <w:tr w:rsidR="00E13498" w:rsidRPr="00D651D9" w:rsidTr="00097FB4">
        <w:tc>
          <w:tcPr>
            <w:tcW w:w="3510" w:type="dxa"/>
            <w:shd w:val="clear" w:color="auto" w:fill="auto"/>
          </w:tcPr>
          <w:p w:rsidR="00D651D9" w:rsidRPr="00D651D9" w:rsidRDefault="00097FB4" w:rsidP="00E1349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Name and address </w:t>
            </w:r>
            <w:r w:rsidR="00E13498">
              <w:rPr>
                <w:sz w:val="24"/>
                <w:szCs w:val="24"/>
                <w:lang w:val="en-GB"/>
              </w:rPr>
              <w:t xml:space="preserve">of the person or institution for whom </w:t>
            </w:r>
            <w:r w:rsidR="00E13498" w:rsidRPr="00E13498">
              <w:rPr>
                <w:sz w:val="24"/>
                <w:szCs w:val="24"/>
                <w:lang w:val="en-GB"/>
              </w:rPr>
              <w:t>the invoice is addressed</w:t>
            </w:r>
          </w:p>
        </w:tc>
        <w:tc>
          <w:tcPr>
            <w:tcW w:w="5812" w:type="dxa"/>
            <w:shd w:val="clear" w:color="auto" w:fill="auto"/>
          </w:tcPr>
          <w:p w:rsidR="00D651D9" w:rsidRPr="00D651D9" w:rsidRDefault="00D651D9" w:rsidP="00E13498">
            <w:pPr>
              <w:rPr>
                <w:sz w:val="28"/>
                <w:szCs w:val="28"/>
                <w:lang w:val="en-GB"/>
              </w:rPr>
            </w:pPr>
          </w:p>
        </w:tc>
      </w:tr>
      <w:tr w:rsidR="00E13498" w:rsidRPr="00D651D9" w:rsidTr="00097FB4">
        <w:tc>
          <w:tcPr>
            <w:tcW w:w="3510" w:type="dxa"/>
            <w:shd w:val="clear" w:color="auto" w:fill="auto"/>
          </w:tcPr>
          <w:p w:rsidR="00D651D9" w:rsidRDefault="00097FB4" w:rsidP="00E1349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Email</w:t>
            </w:r>
          </w:p>
          <w:p w:rsidR="00097FB4" w:rsidRDefault="00097FB4" w:rsidP="00E13498">
            <w:pPr>
              <w:rPr>
                <w:sz w:val="24"/>
                <w:szCs w:val="24"/>
                <w:lang w:val="en-GB"/>
              </w:rPr>
            </w:pPr>
          </w:p>
          <w:p w:rsidR="00097FB4" w:rsidRPr="00D651D9" w:rsidRDefault="00097FB4" w:rsidP="00E1349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shd w:val="clear" w:color="auto" w:fill="auto"/>
          </w:tcPr>
          <w:p w:rsidR="00D651D9" w:rsidRPr="00D651D9" w:rsidRDefault="00D651D9" w:rsidP="00D651D9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13498" w:rsidRPr="00D651D9" w:rsidTr="00097FB4">
        <w:tc>
          <w:tcPr>
            <w:tcW w:w="3510" w:type="dxa"/>
            <w:shd w:val="clear" w:color="auto" w:fill="auto"/>
          </w:tcPr>
          <w:p w:rsidR="00D651D9" w:rsidRDefault="00097FB4" w:rsidP="00D651D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If it is necessary other comments to write on the invoice</w:t>
            </w:r>
          </w:p>
          <w:p w:rsidR="00C407C2" w:rsidRPr="00D651D9" w:rsidRDefault="00C407C2" w:rsidP="00D651D9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shd w:val="clear" w:color="auto" w:fill="auto"/>
          </w:tcPr>
          <w:p w:rsidR="00D651D9" w:rsidRPr="00D651D9" w:rsidRDefault="00D651D9" w:rsidP="00D651D9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</w:tbl>
    <w:p w:rsidR="00D651D9" w:rsidRDefault="00D651D9" w:rsidP="00D651D9">
      <w:pPr>
        <w:jc w:val="both"/>
        <w:rPr>
          <w:sz w:val="28"/>
          <w:szCs w:val="28"/>
          <w:lang w:val="en-GB"/>
        </w:rPr>
      </w:pPr>
    </w:p>
    <w:p w:rsidR="00B9442B" w:rsidRPr="000E51B7" w:rsidRDefault="00B9442B" w:rsidP="00B9442B">
      <w:pPr>
        <w:spacing w:before="100" w:beforeAutospacing="1" w:after="100" w:afterAutospacing="1"/>
        <w:jc w:val="both"/>
        <w:rPr>
          <w:rFonts w:eastAsia="Times New Roman" w:cs="Calibri"/>
          <w:b/>
          <w:sz w:val="24"/>
          <w:szCs w:val="24"/>
          <w:lang w:val="en-GB"/>
        </w:rPr>
      </w:pPr>
      <w:r w:rsidRPr="000E51B7">
        <w:rPr>
          <w:rFonts w:eastAsia="Times New Roman" w:cs="Calibri"/>
          <w:b/>
          <w:sz w:val="24"/>
          <w:szCs w:val="24"/>
          <w:lang w:val="en-GB"/>
        </w:rPr>
        <w:t>Information about how to pay the registration fee via bank transfer:</w:t>
      </w:r>
    </w:p>
    <w:p w:rsidR="00B9442B" w:rsidRPr="000E51B7" w:rsidRDefault="00B9442B" w:rsidP="00B9442B">
      <w:pPr>
        <w:jc w:val="both"/>
        <w:rPr>
          <w:rFonts w:eastAsia="Times New Roman" w:cs="Calibri"/>
          <w:sz w:val="24"/>
          <w:szCs w:val="24"/>
          <w:lang w:val="en-GB"/>
        </w:rPr>
      </w:pPr>
      <w:r w:rsidRPr="000E51B7">
        <w:rPr>
          <w:rFonts w:eastAsia="Times New Roman" w:cs="Calibri"/>
          <w:sz w:val="24"/>
          <w:szCs w:val="24"/>
          <w:lang w:val="en-GB"/>
        </w:rPr>
        <w:t xml:space="preserve">Please, be so kind, and use the OUR (the remitter </w:t>
      </w:r>
      <w:r w:rsidRPr="000E51B7">
        <w:rPr>
          <w:rFonts w:cs="Calibri"/>
          <w:sz w:val="24"/>
          <w:szCs w:val="24"/>
          <w:lang w:val="en-GB"/>
        </w:rPr>
        <w:t>pay all transfer charges</w:t>
      </w:r>
      <w:r w:rsidRPr="000E51B7">
        <w:rPr>
          <w:rFonts w:eastAsia="Times New Roman" w:cs="Calibri"/>
          <w:sz w:val="24"/>
          <w:szCs w:val="24"/>
          <w:lang w:val="en-GB"/>
        </w:rPr>
        <w:t>) option.</w:t>
      </w:r>
    </w:p>
    <w:p w:rsidR="00B9442B" w:rsidRPr="000E51B7" w:rsidRDefault="00B9442B" w:rsidP="00B9442B">
      <w:pPr>
        <w:jc w:val="both"/>
        <w:rPr>
          <w:rFonts w:eastAsia="Times New Roman" w:cs="Calibri"/>
          <w:sz w:val="24"/>
          <w:szCs w:val="24"/>
          <w:lang w:val="en-GB"/>
        </w:rPr>
      </w:pPr>
    </w:p>
    <w:p w:rsidR="00B9442B" w:rsidRPr="000E51B7" w:rsidRDefault="00B9442B" w:rsidP="00B9442B">
      <w:pPr>
        <w:jc w:val="both"/>
        <w:rPr>
          <w:rFonts w:eastAsia="Times New Roman" w:cs="Calibri"/>
          <w:sz w:val="24"/>
          <w:szCs w:val="24"/>
          <w:lang w:val="en-GB"/>
        </w:rPr>
      </w:pPr>
      <w:r w:rsidRPr="000E51B7">
        <w:rPr>
          <w:rFonts w:eastAsia="Times New Roman" w:cs="Calibri"/>
          <w:b/>
          <w:sz w:val="24"/>
          <w:szCs w:val="24"/>
          <w:lang w:val="en-GB"/>
        </w:rPr>
        <w:t>Institution</w:t>
      </w:r>
      <w:r w:rsidRPr="000E51B7">
        <w:rPr>
          <w:rFonts w:eastAsia="Times New Roman" w:cs="Calibri"/>
          <w:sz w:val="24"/>
          <w:szCs w:val="24"/>
          <w:lang w:val="en-GB"/>
        </w:rPr>
        <w:t xml:space="preserve">: MTA </w:t>
      </w:r>
      <w:proofErr w:type="spellStart"/>
      <w:r w:rsidRPr="000E51B7">
        <w:rPr>
          <w:rFonts w:eastAsia="Times New Roman" w:cs="Calibri"/>
          <w:sz w:val="24"/>
          <w:szCs w:val="24"/>
          <w:lang w:val="en-GB"/>
        </w:rPr>
        <w:t>Közgazdaság</w:t>
      </w:r>
      <w:proofErr w:type="spellEnd"/>
      <w:r w:rsidRPr="000E51B7">
        <w:rPr>
          <w:rFonts w:eastAsia="Times New Roman" w:cs="Calibri"/>
          <w:sz w:val="24"/>
          <w:szCs w:val="24"/>
          <w:lang w:val="en-GB"/>
        </w:rPr>
        <w:t xml:space="preserve">- </w:t>
      </w:r>
      <w:proofErr w:type="spellStart"/>
      <w:r w:rsidRPr="000E51B7">
        <w:rPr>
          <w:rFonts w:eastAsia="Times New Roman" w:cs="Calibri"/>
          <w:sz w:val="24"/>
          <w:szCs w:val="24"/>
          <w:lang w:val="en-GB"/>
        </w:rPr>
        <w:t>és</w:t>
      </w:r>
      <w:proofErr w:type="spellEnd"/>
      <w:r w:rsidRPr="000E51B7">
        <w:rPr>
          <w:rFonts w:eastAsia="Times New Roman" w:cs="Calibri"/>
          <w:sz w:val="24"/>
          <w:szCs w:val="24"/>
          <w:lang w:val="en-GB"/>
        </w:rPr>
        <w:t xml:space="preserve"> </w:t>
      </w:r>
      <w:proofErr w:type="spellStart"/>
      <w:r w:rsidRPr="000E51B7">
        <w:rPr>
          <w:rFonts w:eastAsia="Times New Roman" w:cs="Calibri"/>
          <w:sz w:val="24"/>
          <w:szCs w:val="24"/>
          <w:lang w:val="en-GB"/>
        </w:rPr>
        <w:t>Regionális</w:t>
      </w:r>
      <w:proofErr w:type="spellEnd"/>
      <w:r w:rsidRPr="000E51B7">
        <w:rPr>
          <w:rFonts w:eastAsia="Times New Roman" w:cs="Calibri"/>
          <w:sz w:val="24"/>
          <w:szCs w:val="24"/>
          <w:lang w:val="en-GB"/>
        </w:rPr>
        <w:t xml:space="preserve"> </w:t>
      </w:r>
      <w:proofErr w:type="spellStart"/>
      <w:r w:rsidRPr="000E51B7">
        <w:rPr>
          <w:rFonts w:eastAsia="Times New Roman" w:cs="Calibri"/>
          <w:sz w:val="24"/>
          <w:szCs w:val="24"/>
          <w:lang w:val="en-GB"/>
        </w:rPr>
        <w:t>Tudományi</w:t>
      </w:r>
      <w:proofErr w:type="spellEnd"/>
      <w:r w:rsidRPr="000E51B7">
        <w:rPr>
          <w:rFonts w:eastAsia="Times New Roman" w:cs="Calibri"/>
          <w:sz w:val="24"/>
          <w:szCs w:val="24"/>
          <w:lang w:val="en-GB"/>
        </w:rPr>
        <w:t xml:space="preserve"> </w:t>
      </w:r>
      <w:proofErr w:type="spellStart"/>
      <w:r w:rsidRPr="000E51B7">
        <w:rPr>
          <w:rFonts w:eastAsia="Times New Roman" w:cs="Calibri"/>
          <w:sz w:val="24"/>
          <w:szCs w:val="24"/>
          <w:lang w:val="en-GB"/>
        </w:rPr>
        <w:t>Kutatóközpont</w:t>
      </w:r>
      <w:proofErr w:type="spellEnd"/>
    </w:p>
    <w:p w:rsidR="00B9442B" w:rsidRPr="000E51B7" w:rsidRDefault="00B9442B" w:rsidP="00B9442B">
      <w:pPr>
        <w:jc w:val="both"/>
        <w:rPr>
          <w:rFonts w:eastAsia="Times New Roman" w:cs="Calibri"/>
          <w:sz w:val="24"/>
          <w:szCs w:val="24"/>
          <w:lang w:val="en-GB"/>
        </w:rPr>
      </w:pPr>
      <w:r w:rsidRPr="000E51B7">
        <w:rPr>
          <w:rFonts w:eastAsia="Times New Roman" w:cs="Calibri"/>
          <w:b/>
          <w:sz w:val="24"/>
          <w:szCs w:val="24"/>
          <w:lang w:val="en-GB"/>
        </w:rPr>
        <w:t>Address</w:t>
      </w:r>
      <w:r w:rsidRPr="000E51B7">
        <w:rPr>
          <w:rFonts w:eastAsia="Times New Roman" w:cs="Calibri"/>
          <w:sz w:val="24"/>
          <w:szCs w:val="24"/>
          <w:lang w:val="en-GB"/>
        </w:rPr>
        <w:t xml:space="preserve">: H-7621 </w:t>
      </w:r>
      <w:proofErr w:type="spellStart"/>
      <w:r w:rsidRPr="000E51B7">
        <w:rPr>
          <w:rFonts w:eastAsia="Times New Roman" w:cs="Calibri"/>
          <w:sz w:val="24"/>
          <w:szCs w:val="24"/>
          <w:lang w:val="en-GB"/>
        </w:rPr>
        <w:t>Pécs</w:t>
      </w:r>
      <w:proofErr w:type="spellEnd"/>
      <w:r w:rsidRPr="000E51B7">
        <w:rPr>
          <w:rFonts w:eastAsia="Times New Roman" w:cs="Calibri"/>
          <w:sz w:val="24"/>
          <w:szCs w:val="24"/>
          <w:lang w:val="en-GB"/>
        </w:rPr>
        <w:t xml:space="preserve">, </w:t>
      </w:r>
      <w:proofErr w:type="spellStart"/>
      <w:r w:rsidRPr="000E51B7">
        <w:rPr>
          <w:rFonts w:eastAsia="Times New Roman" w:cs="Calibri"/>
          <w:sz w:val="24"/>
          <w:szCs w:val="24"/>
          <w:lang w:val="en-GB"/>
        </w:rPr>
        <w:t>Papnövelde</w:t>
      </w:r>
      <w:proofErr w:type="spellEnd"/>
      <w:r w:rsidRPr="000E51B7">
        <w:rPr>
          <w:rFonts w:eastAsia="Times New Roman" w:cs="Calibri"/>
          <w:sz w:val="24"/>
          <w:szCs w:val="24"/>
          <w:lang w:val="en-GB"/>
        </w:rPr>
        <w:t xml:space="preserve"> u. 22. (Hungary)</w:t>
      </w:r>
    </w:p>
    <w:p w:rsidR="00B9442B" w:rsidRPr="000E51B7" w:rsidRDefault="00B9442B" w:rsidP="00B9442B">
      <w:pPr>
        <w:jc w:val="both"/>
        <w:rPr>
          <w:rFonts w:eastAsia="Times New Roman" w:cs="Calibri"/>
          <w:sz w:val="24"/>
          <w:szCs w:val="24"/>
          <w:lang w:val="en-GB"/>
        </w:rPr>
      </w:pPr>
      <w:r w:rsidRPr="000E51B7">
        <w:rPr>
          <w:rFonts w:eastAsia="Times New Roman" w:cs="Calibri"/>
          <w:b/>
          <w:sz w:val="24"/>
          <w:szCs w:val="24"/>
          <w:lang w:val="en-GB"/>
        </w:rPr>
        <w:t>Bank</w:t>
      </w:r>
      <w:r w:rsidRPr="000E51B7">
        <w:rPr>
          <w:rFonts w:eastAsia="Times New Roman" w:cs="Calibri"/>
          <w:sz w:val="24"/>
          <w:szCs w:val="24"/>
          <w:lang w:val="en-GB"/>
        </w:rPr>
        <w:t xml:space="preserve">: Magyar </w:t>
      </w:r>
      <w:proofErr w:type="spellStart"/>
      <w:r w:rsidRPr="000E51B7">
        <w:rPr>
          <w:rFonts w:eastAsia="Times New Roman" w:cs="Calibri"/>
          <w:sz w:val="24"/>
          <w:szCs w:val="24"/>
          <w:lang w:val="en-GB"/>
        </w:rPr>
        <w:t>Államkincstár</w:t>
      </w:r>
      <w:proofErr w:type="spellEnd"/>
      <w:r w:rsidRPr="000E51B7">
        <w:rPr>
          <w:rFonts w:eastAsia="Times New Roman" w:cs="Calibri"/>
          <w:sz w:val="24"/>
          <w:szCs w:val="24"/>
          <w:lang w:val="en-GB"/>
        </w:rPr>
        <w:t xml:space="preserve"> MÁK</w:t>
      </w:r>
    </w:p>
    <w:p w:rsidR="00B9442B" w:rsidRPr="000E51B7" w:rsidRDefault="00B9442B" w:rsidP="00B9442B">
      <w:pPr>
        <w:jc w:val="both"/>
        <w:rPr>
          <w:rFonts w:eastAsia="Times New Roman" w:cs="Calibri"/>
          <w:sz w:val="24"/>
          <w:szCs w:val="24"/>
          <w:lang w:val="en-GB"/>
        </w:rPr>
      </w:pPr>
      <w:r w:rsidRPr="000E51B7">
        <w:rPr>
          <w:rFonts w:eastAsia="Times New Roman" w:cs="Calibri"/>
          <w:b/>
          <w:sz w:val="24"/>
          <w:szCs w:val="24"/>
          <w:lang w:val="en-GB"/>
        </w:rPr>
        <w:t>Address of the bank</w:t>
      </w:r>
      <w:r w:rsidRPr="000E51B7">
        <w:rPr>
          <w:rFonts w:eastAsia="Times New Roman" w:cs="Calibri"/>
          <w:sz w:val="24"/>
          <w:szCs w:val="24"/>
          <w:lang w:val="en-GB"/>
        </w:rPr>
        <w:t xml:space="preserve">: </w:t>
      </w:r>
      <w:r w:rsidRPr="000E51B7">
        <w:rPr>
          <w:rFonts w:cs="Calibri"/>
          <w:color w:val="000000"/>
          <w:sz w:val="24"/>
          <w:szCs w:val="24"/>
        </w:rPr>
        <w:t>1139 Budapest, Váci út 71.</w:t>
      </w:r>
    </w:p>
    <w:p w:rsidR="00B9442B" w:rsidRPr="000E51B7" w:rsidRDefault="00B9442B" w:rsidP="00B9442B">
      <w:pPr>
        <w:jc w:val="both"/>
        <w:rPr>
          <w:rFonts w:eastAsia="Times New Roman" w:cs="Calibri"/>
          <w:sz w:val="24"/>
          <w:szCs w:val="24"/>
          <w:lang w:val="en-GB"/>
        </w:rPr>
      </w:pPr>
      <w:r w:rsidRPr="000E51B7">
        <w:rPr>
          <w:rFonts w:eastAsia="Times New Roman" w:cs="Calibri"/>
          <w:b/>
          <w:sz w:val="24"/>
          <w:szCs w:val="24"/>
          <w:lang w:val="en-GB"/>
        </w:rPr>
        <w:t>Account number</w:t>
      </w:r>
      <w:r w:rsidRPr="000E51B7">
        <w:rPr>
          <w:rFonts w:eastAsia="Times New Roman" w:cs="Calibri"/>
          <w:sz w:val="24"/>
          <w:szCs w:val="24"/>
          <w:lang w:val="en-GB"/>
        </w:rPr>
        <w:t xml:space="preserve">: </w:t>
      </w:r>
      <w:r w:rsidRPr="000E51B7">
        <w:rPr>
          <w:rFonts w:cs="Calibri"/>
          <w:color w:val="000000"/>
          <w:sz w:val="24"/>
          <w:szCs w:val="24"/>
        </w:rPr>
        <w:t>10032000-01717929-00000000 (</w:t>
      </w:r>
      <w:proofErr w:type="spellStart"/>
      <w:r w:rsidRPr="000E51B7">
        <w:rPr>
          <w:rFonts w:cs="Calibri"/>
          <w:b/>
          <w:i/>
          <w:color w:val="000000"/>
          <w:sz w:val="24"/>
          <w:szCs w:val="24"/>
        </w:rPr>
        <w:t>for</w:t>
      </w:r>
      <w:proofErr w:type="spellEnd"/>
      <w:r w:rsidRPr="000E51B7">
        <w:rPr>
          <w:rFonts w:cs="Calibri"/>
          <w:b/>
          <w:i/>
          <w:color w:val="000000"/>
          <w:sz w:val="24"/>
          <w:szCs w:val="24"/>
        </w:rPr>
        <w:t xml:space="preserve"> </w:t>
      </w:r>
      <w:proofErr w:type="spellStart"/>
      <w:r w:rsidRPr="000E51B7">
        <w:rPr>
          <w:rFonts w:cs="Calibri"/>
          <w:b/>
          <w:i/>
          <w:color w:val="000000"/>
          <w:sz w:val="24"/>
          <w:szCs w:val="24"/>
        </w:rPr>
        <w:t>internal</w:t>
      </w:r>
      <w:proofErr w:type="spellEnd"/>
      <w:r w:rsidRPr="000E51B7">
        <w:rPr>
          <w:rFonts w:cs="Calibri"/>
          <w:b/>
          <w:i/>
          <w:color w:val="000000"/>
          <w:sz w:val="24"/>
          <w:szCs w:val="24"/>
        </w:rPr>
        <w:t xml:space="preserve"> </w:t>
      </w:r>
      <w:proofErr w:type="spellStart"/>
      <w:r w:rsidRPr="000E51B7">
        <w:rPr>
          <w:rFonts w:cs="Calibri"/>
          <w:b/>
          <w:i/>
          <w:color w:val="000000"/>
          <w:sz w:val="24"/>
          <w:szCs w:val="24"/>
        </w:rPr>
        <w:t>transfer</w:t>
      </w:r>
      <w:proofErr w:type="spellEnd"/>
      <w:r w:rsidRPr="000E51B7">
        <w:rPr>
          <w:rFonts w:cs="Calibri"/>
          <w:color w:val="000000"/>
          <w:sz w:val="24"/>
          <w:szCs w:val="24"/>
        </w:rPr>
        <w:t>)</w:t>
      </w:r>
    </w:p>
    <w:p w:rsidR="00B9442B" w:rsidRPr="000E51B7" w:rsidRDefault="00B9442B" w:rsidP="00B9442B">
      <w:pPr>
        <w:jc w:val="both"/>
        <w:rPr>
          <w:rFonts w:eastAsia="Times New Roman" w:cs="Calibri"/>
          <w:sz w:val="24"/>
          <w:szCs w:val="24"/>
          <w:lang w:val="en-GB"/>
        </w:rPr>
      </w:pPr>
      <w:r w:rsidRPr="000E51B7">
        <w:rPr>
          <w:rFonts w:eastAsia="Times New Roman" w:cs="Calibri"/>
          <w:b/>
          <w:sz w:val="24"/>
          <w:szCs w:val="24"/>
          <w:lang w:val="en-GB"/>
        </w:rPr>
        <w:t>IBAN</w:t>
      </w:r>
      <w:r w:rsidRPr="000E51B7">
        <w:rPr>
          <w:rFonts w:eastAsia="Times New Roman" w:cs="Calibri"/>
          <w:sz w:val="24"/>
          <w:szCs w:val="24"/>
          <w:lang w:val="en-GB"/>
        </w:rPr>
        <w:t xml:space="preserve">: </w:t>
      </w:r>
      <w:r w:rsidRPr="000E51B7">
        <w:rPr>
          <w:rFonts w:cs="Calibri"/>
          <w:color w:val="000000"/>
          <w:sz w:val="24"/>
          <w:szCs w:val="24"/>
        </w:rPr>
        <w:t>HU25 10032000-01717929-00000000 (</w:t>
      </w:r>
      <w:proofErr w:type="spellStart"/>
      <w:r w:rsidRPr="000E51B7">
        <w:rPr>
          <w:rFonts w:cs="Calibri"/>
          <w:b/>
          <w:i/>
          <w:color w:val="000000"/>
          <w:sz w:val="24"/>
          <w:szCs w:val="24"/>
        </w:rPr>
        <w:t>for</w:t>
      </w:r>
      <w:proofErr w:type="spellEnd"/>
      <w:r w:rsidRPr="000E51B7">
        <w:rPr>
          <w:rFonts w:cs="Calibri"/>
          <w:b/>
          <w:i/>
          <w:color w:val="000000"/>
          <w:sz w:val="24"/>
          <w:szCs w:val="24"/>
        </w:rPr>
        <w:t xml:space="preserve"> </w:t>
      </w:r>
      <w:proofErr w:type="spellStart"/>
      <w:r w:rsidRPr="000E51B7">
        <w:rPr>
          <w:rFonts w:cs="Calibri"/>
          <w:b/>
          <w:i/>
          <w:color w:val="000000"/>
          <w:sz w:val="24"/>
          <w:szCs w:val="24"/>
        </w:rPr>
        <w:t>transfer</w:t>
      </w:r>
      <w:proofErr w:type="spellEnd"/>
      <w:r w:rsidRPr="000E51B7">
        <w:rPr>
          <w:rFonts w:cs="Calibri"/>
          <w:b/>
          <w:i/>
          <w:color w:val="000000"/>
          <w:sz w:val="24"/>
          <w:szCs w:val="24"/>
        </w:rPr>
        <w:t xml:space="preserve"> </w:t>
      </w:r>
      <w:proofErr w:type="spellStart"/>
      <w:r w:rsidRPr="000E51B7">
        <w:rPr>
          <w:rFonts w:cs="Calibri"/>
          <w:b/>
          <w:i/>
          <w:color w:val="000000"/>
          <w:sz w:val="24"/>
          <w:szCs w:val="24"/>
        </w:rPr>
        <w:t>from</w:t>
      </w:r>
      <w:proofErr w:type="spellEnd"/>
      <w:r w:rsidRPr="000E51B7">
        <w:rPr>
          <w:rFonts w:cs="Calibri"/>
          <w:b/>
          <w:i/>
          <w:color w:val="000000"/>
          <w:sz w:val="24"/>
          <w:szCs w:val="24"/>
        </w:rPr>
        <w:t xml:space="preserve"> </w:t>
      </w:r>
      <w:proofErr w:type="spellStart"/>
      <w:r w:rsidRPr="000E51B7">
        <w:rPr>
          <w:rFonts w:cs="Calibri"/>
          <w:b/>
          <w:i/>
          <w:color w:val="000000"/>
          <w:sz w:val="24"/>
          <w:szCs w:val="24"/>
        </w:rPr>
        <w:t>foreign</w:t>
      </w:r>
      <w:proofErr w:type="spellEnd"/>
      <w:r w:rsidRPr="000E51B7">
        <w:rPr>
          <w:rFonts w:cs="Calibri"/>
          <w:b/>
          <w:i/>
          <w:color w:val="000000"/>
          <w:sz w:val="24"/>
          <w:szCs w:val="24"/>
        </w:rPr>
        <w:t xml:space="preserve"> </w:t>
      </w:r>
      <w:proofErr w:type="spellStart"/>
      <w:r w:rsidRPr="000E51B7">
        <w:rPr>
          <w:rFonts w:cs="Calibri"/>
          <w:b/>
          <w:i/>
          <w:color w:val="000000"/>
          <w:sz w:val="24"/>
          <w:szCs w:val="24"/>
        </w:rPr>
        <w:t>countries</w:t>
      </w:r>
      <w:proofErr w:type="spellEnd"/>
      <w:r w:rsidRPr="000E51B7">
        <w:rPr>
          <w:rFonts w:cs="Calibri"/>
          <w:color w:val="000000"/>
          <w:sz w:val="24"/>
          <w:szCs w:val="24"/>
        </w:rPr>
        <w:t>)</w:t>
      </w:r>
    </w:p>
    <w:p w:rsidR="00B9442B" w:rsidRPr="000E51B7" w:rsidRDefault="00B9442B" w:rsidP="00B9442B">
      <w:pPr>
        <w:jc w:val="both"/>
        <w:rPr>
          <w:rFonts w:eastAsia="Times New Roman" w:cs="Calibri"/>
          <w:sz w:val="24"/>
          <w:szCs w:val="24"/>
          <w:lang w:val="en-GB"/>
        </w:rPr>
      </w:pPr>
      <w:r w:rsidRPr="000E51B7">
        <w:rPr>
          <w:rFonts w:eastAsia="Times New Roman" w:cs="Calibri"/>
          <w:b/>
          <w:sz w:val="24"/>
          <w:szCs w:val="24"/>
          <w:lang w:val="en-GB"/>
        </w:rPr>
        <w:t>BIC (SWIFT) code</w:t>
      </w:r>
      <w:r w:rsidRPr="000E51B7">
        <w:rPr>
          <w:rFonts w:eastAsia="Times New Roman" w:cs="Calibri"/>
          <w:sz w:val="24"/>
          <w:szCs w:val="24"/>
          <w:lang w:val="en-GB"/>
        </w:rPr>
        <w:t xml:space="preserve">: </w:t>
      </w:r>
      <w:r w:rsidRPr="000E51B7">
        <w:rPr>
          <w:rFonts w:cs="Calibri"/>
          <w:color w:val="000000"/>
          <w:sz w:val="24"/>
          <w:szCs w:val="24"/>
        </w:rPr>
        <w:t>MANEHUHB</w:t>
      </w:r>
    </w:p>
    <w:p w:rsidR="00B9442B" w:rsidRPr="000E51B7" w:rsidRDefault="00B9442B" w:rsidP="00B9442B">
      <w:pPr>
        <w:jc w:val="both"/>
        <w:rPr>
          <w:rFonts w:eastAsia="Times New Roman" w:cs="Calibri"/>
          <w:sz w:val="24"/>
          <w:szCs w:val="24"/>
          <w:lang w:val="en-GB"/>
        </w:rPr>
      </w:pPr>
      <w:r w:rsidRPr="000E51B7">
        <w:rPr>
          <w:rFonts w:eastAsia="Times New Roman" w:cs="Calibri"/>
          <w:b/>
          <w:sz w:val="24"/>
          <w:szCs w:val="24"/>
          <w:lang w:val="en-GB"/>
        </w:rPr>
        <w:t>Comment to the transfer</w:t>
      </w:r>
      <w:r w:rsidRPr="000E51B7">
        <w:rPr>
          <w:rFonts w:eastAsia="Times New Roman" w:cs="Calibri"/>
          <w:sz w:val="24"/>
          <w:szCs w:val="24"/>
          <w:lang w:val="en-GB"/>
        </w:rPr>
        <w:t>: Name(s) and “</w:t>
      </w:r>
      <w:r w:rsidR="002925B4">
        <w:rPr>
          <w:rFonts w:eastAsia="Times New Roman" w:cs="Calibri"/>
          <w:sz w:val="24"/>
          <w:szCs w:val="24"/>
          <w:lang w:val="en-GB"/>
        </w:rPr>
        <w:t>RKK Conference 2016</w:t>
      </w:r>
      <w:r w:rsidRPr="000E51B7">
        <w:rPr>
          <w:rFonts w:eastAsia="Times New Roman" w:cs="Calibri"/>
          <w:sz w:val="24"/>
          <w:szCs w:val="24"/>
          <w:lang w:val="en-GB"/>
        </w:rPr>
        <w:t xml:space="preserve">” </w:t>
      </w:r>
    </w:p>
    <w:p w:rsidR="00097FB4" w:rsidRPr="00097FB4" w:rsidRDefault="00097FB4" w:rsidP="00B9442B">
      <w:pPr>
        <w:jc w:val="both"/>
        <w:rPr>
          <w:sz w:val="24"/>
          <w:szCs w:val="24"/>
          <w:lang w:val="en-GB"/>
        </w:rPr>
      </w:pPr>
    </w:p>
    <w:sectPr w:rsidR="00097FB4" w:rsidRPr="00097FB4" w:rsidSect="002005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25" w:rsidRDefault="008A3825" w:rsidP="00D651D9">
      <w:r>
        <w:separator/>
      </w:r>
    </w:p>
  </w:endnote>
  <w:endnote w:type="continuationSeparator" w:id="0">
    <w:p w:rsidR="008A3825" w:rsidRDefault="008A3825" w:rsidP="00D65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25" w:rsidRDefault="008A3825" w:rsidP="00D651D9">
      <w:r>
        <w:separator/>
      </w:r>
    </w:p>
  </w:footnote>
  <w:footnote w:type="continuationSeparator" w:id="0">
    <w:p w:rsidR="008A3825" w:rsidRDefault="008A3825" w:rsidP="00D65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9" w:rsidRDefault="0020055C">
    <w:pPr>
      <w:pStyle w:val="lfej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45pt;height:84pt">
          <v:imagedata r:id="rId1" o:title=""/>
        </v:shape>
      </w:pict>
    </w:r>
  </w:p>
  <w:p w:rsidR="00D651D9" w:rsidRDefault="00D651D9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1D9"/>
    <w:rsid w:val="00097FB4"/>
    <w:rsid w:val="000E51B7"/>
    <w:rsid w:val="0020055C"/>
    <w:rsid w:val="002925B4"/>
    <w:rsid w:val="00892680"/>
    <w:rsid w:val="008A3825"/>
    <w:rsid w:val="009B4848"/>
    <w:rsid w:val="00B9442B"/>
    <w:rsid w:val="00C407C2"/>
    <w:rsid w:val="00D651D9"/>
    <w:rsid w:val="00E13498"/>
    <w:rsid w:val="00E4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55C"/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51D9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uiPriority w:val="99"/>
    <w:rsid w:val="00D651D9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D651D9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uiPriority w:val="99"/>
    <w:rsid w:val="00D651D9"/>
    <w:rPr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51D9"/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D651D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6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Grünhut Zoltán</dc:creator>
  <cp:lastModifiedBy>Admin</cp:lastModifiedBy>
  <cp:revision>3</cp:revision>
  <dcterms:created xsi:type="dcterms:W3CDTF">2015-10-30T08:49:00Z</dcterms:created>
  <dcterms:modified xsi:type="dcterms:W3CDTF">2015-10-30T10:04:00Z</dcterms:modified>
</cp:coreProperties>
</file>